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2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2"/>
        <w:gridCol w:w="2858"/>
      </w:tblGrid>
      <w:tr w:rsidR="000662C4" w14:paraId="37F82D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Mar>
              <w:top w:w="0" w:type="dxa"/>
              <w:left w:w="0" w:type="dxa"/>
              <w:bottom w:w="155" w:type="dxa"/>
              <w:right w:w="0" w:type="dxa"/>
            </w:tcMar>
          </w:tcPr>
          <w:tbl>
            <w:tblPr>
              <w:tblW w:w="102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3"/>
              <w:gridCol w:w="8931"/>
            </w:tblGrid>
            <w:tr w:rsidR="000662C4" w14:paraId="37F82D7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283" w:type="dxa"/>
                  </w:tcMar>
                  <w:vAlign w:val="center"/>
                </w:tcPr>
                <w:p w14:paraId="37F82D76" w14:textId="77777777" w:rsidR="000662C4" w:rsidRDefault="00C53FA7">
                  <w:pPr>
                    <w:pStyle w:val="Avatarcontainer"/>
                  </w:pPr>
                  <w:r>
                    <w:rPr>
                      <w:noProof/>
                    </w:rPr>
                    <w:drawing>
                      <wp:inline distT="0" distB="0" distL="0" distR="0" wp14:anchorId="37F82DE4" wp14:editId="37F82DE5">
                        <wp:extent cx="628650" cy="6286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37" w:type="dxa"/>
                  <w:vAlign w:val="center"/>
                </w:tcPr>
                <w:p w14:paraId="37F82D77" w14:textId="77777777" w:rsidR="000662C4" w:rsidRDefault="00C53FA7">
                  <w:pPr>
                    <w:pStyle w:val="Name"/>
                  </w:pPr>
                  <w:r>
                    <w:t>Roi Shafir</w:t>
                  </w:r>
                </w:p>
                <w:p w14:paraId="37F82D78" w14:textId="77777777" w:rsidR="000662C4" w:rsidRDefault="00C53FA7">
                  <w:pPr>
                    <w:pStyle w:val="JobTitle"/>
                  </w:pPr>
                  <w:r>
                    <w:t>Student</w:t>
                  </w:r>
                </w:p>
              </w:tc>
            </w:tr>
          </w:tbl>
          <w:p w14:paraId="37F82D7A" w14:textId="77777777" w:rsidR="000662C4" w:rsidRDefault="000662C4"/>
        </w:tc>
      </w:tr>
      <w:tr w:rsidR="000662C4" w14:paraId="37F82D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9" w:type="dxa"/>
            <w:tcMar>
              <w:top w:w="0" w:type="dxa"/>
              <w:left w:w="0" w:type="dxa"/>
              <w:bottom w:w="0" w:type="dxa"/>
              <w:right w:w="1133" w:type="dxa"/>
            </w:tcMar>
          </w:tcPr>
          <w:tbl>
            <w:tblPr>
              <w:tblW w:w="7029" w:type="dxa"/>
              <w:tblCellMar>
                <w:top w:w="113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"/>
              <w:gridCol w:w="6718"/>
            </w:tblGrid>
            <w:tr w:rsidR="000662C4" w14:paraId="37F82D82" w14:textId="77777777">
              <w:tc>
                <w:tcPr>
                  <w:tcW w:w="311" w:type="dxa"/>
                </w:tcPr>
                <w:p w14:paraId="37F82D7C" w14:textId="77777777" w:rsidR="000662C4" w:rsidRDefault="00C53FA7">
                  <w:pPr>
                    <w:pStyle w:val="Iconcontainer"/>
                  </w:pPr>
                  <w:r>
                    <w:rPr>
                      <w:noProof/>
                    </w:rPr>
                    <w:drawing>
                      <wp:inline distT="0" distB="0" distL="0" distR="0" wp14:anchorId="37F82DE6" wp14:editId="37F82DE7">
                        <wp:extent cx="136017" cy="136017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37F82D7D" w14:textId="77777777" w:rsidR="000662C4" w:rsidRDefault="00C53FA7">
                  <w:pPr>
                    <w:pStyle w:val="Heading1"/>
                  </w:pPr>
                  <w:r>
                    <w:t>Profile</w:t>
                  </w:r>
                </w:p>
                <w:p w14:paraId="37F82D7E" w14:textId="77777777" w:rsidR="000662C4" w:rsidRDefault="00C53FA7">
                  <w:r>
                    <w:rPr>
                      <w:b/>
                      <w:bCs/>
                    </w:rPr>
                    <w:t>Two years</w:t>
                  </w:r>
                  <w:r>
                    <w:t xml:space="preserve"> experience as a</w:t>
                  </w:r>
                </w:p>
                <w:p w14:paraId="37F82D7F" w14:textId="77777777" w:rsidR="000662C4" w:rsidRDefault="00C53FA7">
                  <w:r>
                    <w:t>combat intelligence officer, leading and managing my team for a high level of execution of our missions</w:t>
                  </w:r>
                </w:p>
                <w:p w14:paraId="37F82D80" w14:textId="77777777" w:rsidR="000662C4" w:rsidRDefault="00C53FA7">
                  <w:r>
                    <w:rPr>
                      <w:b/>
                      <w:bCs/>
                    </w:rPr>
                    <w:t>One and a half</w:t>
                  </w:r>
                  <w:r>
                    <w:t xml:space="preserve"> years as a product manager in the development</w:t>
                  </w:r>
                </w:p>
                <w:p w14:paraId="37F82D81" w14:textId="77777777" w:rsidR="000662C4" w:rsidRDefault="00C53FA7">
                  <w:r>
                    <w:t>team for startup</w:t>
                  </w:r>
                </w:p>
              </w:tc>
            </w:tr>
            <w:tr w:rsidR="000662C4" w14:paraId="37F82D8A" w14:textId="77777777">
              <w:tc>
                <w:tcPr>
                  <w:tcW w:w="311" w:type="dxa"/>
                </w:tcPr>
                <w:p w14:paraId="37F82D83" w14:textId="77777777" w:rsidR="000662C4" w:rsidRDefault="00C53FA7">
                  <w:pPr>
                    <w:pStyle w:val="Iconcontainer"/>
                    <w:rPr>
                      <w:rFonts w:hint="cs"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7F82DE8" wp14:editId="37F82DE9">
                        <wp:extent cx="136017" cy="136017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37F82D84" w14:textId="77777777" w:rsidR="000662C4" w:rsidRDefault="00C53FA7">
                  <w:pPr>
                    <w:pStyle w:val="Heading1"/>
                  </w:pPr>
                  <w:r>
                    <w:t>Employment History</w:t>
                  </w:r>
                </w:p>
                <w:p w14:paraId="2CA30AB6" w14:textId="680C64C6" w:rsidR="008D581F" w:rsidRDefault="008D581F" w:rsidP="008D581F">
                  <w:pPr>
                    <w:pStyle w:val="Date"/>
                  </w:pPr>
                  <w:r w:rsidRPr="008D581F">
                    <w:rPr>
                      <w:b/>
                      <w:bCs/>
                      <w:color w:val="0B101C"/>
                      <w:sz w:val="22"/>
                      <w:szCs w:val="22"/>
                    </w:rPr>
                    <w:t>Digital Israel</w:t>
                  </w:r>
                  <w:r>
                    <w:br/>
                  </w:r>
                  <w:r w:rsidR="00C53FA7">
                    <w:t xml:space="preserve"> </w:t>
                  </w:r>
                  <w:r>
                    <w:t>October 20</w:t>
                  </w:r>
                  <w:r w:rsidR="00B85715">
                    <w:t>21</w:t>
                  </w:r>
                  <w:r>
                    <w:t xml:space="preserve"> — </w:t>
                  </w:r>
                  <w:r w:rsidRPr="00551ABD">
                    <w:t>Present</w:t>
                  </w:r>
                </w:p>
                <w:p w14:paraId="4C187457" w14:textId="2C41E392" w:rsidR="0033158F" w:rsidRDefault="00E8641E" w:rsidP="00E8641E">
                  <w:r w:rsidRPr="00E8641E">
                    <w:t xml:space="preserve">product </w:t>
                  </w:r>
                  <w:r w:rsidRPr="00E8641E">
                    <w:t>manager</w:t>
                  </w:r>
                  <w:r>
                    <w:t xml:space="preserve"> student.</w:t>
                  </w:r>
                </w:p>
                <w:p w14:paraId="37F82D85" w14:textId="653E933A" w:rsidR="000662C4" w:rsidRDefault="00C53FA7">
                  <w:pPr>
                    <w:pStyle w:val="Heading2"/>
                  </w:pPr>
                  <w:r>
                    <w:t>c</w:t>
                  </w:r>
                  <w:r>
                    <w:t>ombat intelligence officer at IDF</w:t>
                  </w:r>
                </w:p>
                <w:p w14:paraId="37F82D86" w14:textId="77777777" w:rsidR="000662C4" w:rsidRDefault="00C53FA7">
                  <w:pPr>
                    <w:pStyle w:val="Date"/>
                  </w:pPr>
                  <w:r>
                    <w:t>October 2015 — November 2017</w:t>
                  </w:r>
                </w:p>
                <w:p w14:paraId="37F82D87" w14:textId="77777777" w:rsidR="000662C4" w:rsidRDefault="00C53FA7">
                  <w:pPr>
                    <w:pStyle w:val="ListParagraph"/>
                    <w:numPr>
                      <w:ilvl w:val="0"/>
                      <w:numId w:val="2"/>
                    </w:numPr>
                    <w:spacing w:line="264" w:lineRule="auto"/>
                  </w:pPr>
                  <w:r>
                    <w:t>Battalion 'Givati'.</w:t>
                  </w:r>
                </w:p>
                <w:p w14:paraId="37F82D88" w14:textId="77777777" w:rsidR="000662C4" w:rsidRDefault="00C53FA7">
                  <w:r>
                    <w:t>Manage and lead the squad that analyzes and processes information in order to support military actions.</w:t>
                  </w:r>
                </w:p>
                <w:p w14:paraId="7103E199" w14:textId="77777777" w:rsidR="000662C4" w:rsidRDefault="00C53FA7">
                  <w:r>
                    <w:t>Experience included: decision-making under pressure, analysis of im</w:t>
                  </w:r>
                  <w:r>
                    <w:t>mense amounts of data from various sources, and implementation of innovative work methodology, proved team leading abilities.</w:t>
                  </w:r>
                </w:p>
                <w:p w14:paraId="37F82D89" w14:textId="67B9FD7D" w:rsidR="00B47A35" w:rsidRDefault="00B47A35">
                  <w:pPr>
                    <w:rPr>
                      <w:rFonts w:hint="cs"/>
                      <w:rtl/>
                    </w:rPr>
                  </w:pPr>
                </w:p>
              </w:tc>
            </w:tr>
            <w:tr w:rsidR="000662C4" w14:paraId="37F82D94" w14:textId="77777777">
              <w:tc>
                <w:tcPr>
                  <w:tcW w:w="311" w:type="dxa"/>
                </w:tcPr>
                <w:p w14:paraId="2A37A4A5" w14:textId="77777777" w:rsidR="000662C4" w:rsidRDefault="00C53FA7">
                  <w:pPr>
                    <w:pStyle w:val="Iconcontainer"/>
                  </w:pPr>
                  <w:r>
                    <w:rPr>
                      <w:noProof/>
                    </w:rPr>
                    <w:drawing>
                      <wp:inline distT="0" distB="0" distL="0" distR="0" wp14:anchorId="37F82DEA" wp14:editId="37F82DEB">
                        <wp:extent cx="136017" cy="136017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7F82D8B" w14:textId="639A1C2C" w:rsidR="008735EC" w:rsidRDefault="008735EC">
                  <w:pPr>
                    <w:pStyle w:val="Iconcontainer"/>
                  </w:pPr>
                </w:p>
              </w:tc>
              <w:tc>
                <w:tcPr>
                  <w:tcW w:w="6718" w:type="dxa"/>
                  <w:vAlign w:val="center"/>
                </w:tcPr>
                <w:p w14:paraId="37F82D8C" w14:textId="77777777" w:rsidR="000662C4" w:rsidRDefault="00C53FA7">
                  <w:pPr>
                    <w:pStyle w:val="Heading1"/>
                  </w:pPr>
                  <w:r>
                    <w:t>Education</w:t>
                  </w:r>
                </w:p>
                <w:p w14:paraId="37F82D8D" w14:textId="77777777" w:rsidR="000662C4" w:rsidRDefault="00C53FA7">
                  <w:pPr>
                    <w:pStyle w:val="Heading2"/>
                  </w:pPr>
                  <w:r>
                    <w:t>B.C in Government Diplomacy and Strategy, The Interdisciplinary Center Herzliya, Herzliya</w:t>
                  </w:r>
                </w:p>
                <w:p w14:paraId="37F82D8E" w14:textId="77777777" w:rsidR="000662C4" w:rsidRDefault="00C53FA7">
                  <w:pPr>
                    <w:pStyle w:val="Date"/>
                  </w:pPr>
                  <w:r>
                    <w:t>September 2020 — Present</w:t>
                  </w:r>
                </w:p>
                <w:p w14:paraId="37F82D8F" w14:textId="77777777" w:rsidR="000662C4" w:rsidRDefault="00C53FA7">
                  <w:pPr>
                    <w:pStyle w:val="ListParagraph"/>
                    <w:numPr>
                      <w:ilvl w:val="0"/>
                      <w:numId w:val="3"/>
                    </w:numPr>
                    <w:spacing w:line="264" w:lineRule="auto"/>
                  </w:pPr>
                  <w:r>
                    <w:rPr>
                      <w:b/>
                      <w:bCs/>
                    </w:rPr>
                    <w:t>Certificate studies in the field of Data Science</w:t>
                  </w:r>
                </w:p>
                <w:p w14:paraId="37F82D90" w14:textId="462E36A4" w:rsidR="000662C4" w:rsidRDefault="00C53FA7">
                  <w:pPr>
                    <w:pStyle w:val="ListParagraph"/>
                    <w:numPr>
                      <w:ilvl w:val="0"/>
                      <w:numId w:val="3"/>
                    </w:numPr>
                    <w:spacing w:line="264" w:lineRule="auto"/>
                  </w:pPr>
                  <w:r>
                    <w:rPr>
                      <w:b/>
                      <w:bCs/>
                    </w:rPr>
                    <w:t>class representative</w:t>
                  </w:r>
                </w:p>
                <w:p w14:paraId="1D78E298" w14:textId="247E0FF9" w:rsidR="008735EC" w:rsidRDefault="00F66715">
                  <w:pPr>
                    <w:pStyle w:val="Heading2"/>
                  </w:pPr>
                  <w:r>
                    <w:t>S</w:t>
                  </w:r>
                  <w:r w:rsidRPr="00F66715">
                    <w:t>tarvision</w:t>
                  </w:r>
                  <w:r>
                    <w:t xml:space="preserve"> </w:t>
                  </w:r>
                  <w:r w:rsidR="008735EC" w:rsidRPr="008735EC">
                    <w:t>Product Management Fundamentals Course</w:t>
                  </w:r>
                  <w:r w:rsidR="00F9104F">
                    <w:br/>
                  </w:r>
                  <w:r w:rsidR="00F9104F" w:rsidRPr="00F9104F">
                    <w:rPr>
                      <w:b w:val="0"/>
                      <w:bCs w:val="0"/>
                      <w:color w:val="7A8599"/>
                      <w:sz w:val="18"/>
                      <w:szCs w:val="18"/>
                    </w:rPr>
                    <w:t>2022</w:t>
                  </w:r>
                </w:p>
                <w:p w14:paraId="37F82D91" w14:textId="33B40D8E" w:rsidR="000662C4" w:rsidRDefault="00C53FA7">
                  <w:pPr>
                    <w:pStyle w:val="Heading2"/>
                  </w:pPr>
                  <w:r>
                    <w:t>12 years high-school, Ra'anana Yeshiva</w:t>
                  </w:r>
                </w:p>
                <w:p w14:paraId="37F82D92" w14:textId="77777777" w:rsidR="000662C4" w:rsidRDefault="00C53FA7">
                  <w:pPr>
                    <w:pStyle w:val="Date"/>
                  </w:pPr>
                  <w:r>
                    <w:t>September 2006 — July 2012</w:t>
                  </w:r>
                </w:p>
                <w:p w14:paraId="37F82D93" w14:textId="77777777" w:rsidR="000662C4" w:rsidRDefault="00C53FA7">
                  <w:r>
                    <w:rPr>
                      <w:b/>
                      <w:bCs/>
                    </w:rPr>
                    <w:t>majored in biology and history.</w:t>
                  </w:r>
                </w:p>
              </w:tc>
            </w:tr>
            <w:tr w:rsidR="000662C4" w14:paraId="37F82D9D" w14:textId="77777777">
              <w:tc>
                <w:tcPr>
                  <w:tcW w:w="311" w:type="dxa"/>
                </w:tcPr>
                <w:p w14:paraId="37F82D95" w14:textId="77777777" w:rsidR="000662C4" w:rsidRDefault="00C53FA7">
                  <w:pPr>
                    <w:pStyle w:val="Iconcontainer"/>
                  </w:pPr>
                  <w:r>
                    <w:rPr>
                      <w:noProof/>
                    </w:rPr>
                    <w:drawing>
                      <wp:inline distT="0" distB="0" distL="0" distR="0" wp14:anchorId="37F82DEC" wp14:editId="37F82DED">
                        <wp:extent cx="136017" cy="136017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37F82D96" w14:textId="77777777" w:rsidR="000662C4" w:rsidRDefault="00C53FA7">
                  <w:pPr>
                    <w:pStyle w:val="Heading1"/>
                  </w:pPr>
                  <w:r>
                    <w:t>Internships</w:t>
                  </w:r>
                </w:p>
                <w:p w14:paraId="183BF644" w14:textId="04291D7F" w:rsidR="0052539D" w:rsidRPr="0052539D" w:rsidRDefault="0052539D" w:rsidP="0052539D">
                  <w:r w:rsidRPr="00551ABD">
                    <w:rPr>
                      <w:b/>
                      <w:bCs/>
                      <w:color w:val="0B101C"/>
                      <w:sz w:val="22"/>
                      <w:szCs w:val="22"/>
                    </w:rPr>
                    <w:t>Internship at</w:t>
                  </w:r>
                  <w:r w:rsidR="003165C9" w:rsidRPr="00551ABD">
                    <w:rPr>
                      <w:b/>
                      <w:bCs/>
                      <w:color w:val="0B101C"/>
                      <w:sz w:val="22"/>
                      <w:szCs w:val="22"/>
                    </w:rPr>
                    <w:t xml:space="preserve"> </w:t>
                  </w:r>
                  <w:r w:rsidR="003165C9" w:rsidRPr="00551ABD">
                    <w:rPr>
                      <w:b/>
                      <w:bCs/>
                      <w:color w:val="0B101C"/>
                      <w:sz w:val="22"/>
                      <w:szCs w:val="22"/>
                    </w:rPr>
                    <w:t>central bureau of statistics</w:t>
                  </w:r>
                  <w:r w:rsidR="00282066" w:rsidRPr="00551ABD">
                    <w:rPr>
                      <w:b/>
                      <w:bCs/>
                      <w:color w:val="0B101C"/>
                      <w:sz w:val="22"/>
                      <w:szCs w:val="22"/>
                    </w:rPr>
                    <w:br/>
                  </w:r>
                  <w:r w:rsidR="00551ABD" w:rsidRPr="00551ABD">
                    <w:rPr>
                      <w:color w:val="7A8599"/>
                      <w:sz w:val="18"/>
                      <w:szCs w:val="18"/>
                    </w:rPr>
                    <w:t>February 2022</w:t>
                  </w:r>
                  <w:r w:rsidR="00E87228">
                    <w:rPr>
                      <w:color w:val="7A8599"/>
                      <w:sz w:val="18"/>
                      <w:szCs w:val="18"/>
                    </w:rPr>
                    <w:t xml:space="preserve"> –</w:t>
                  </w:r>
                  <w:r w:rsidR="00551ABD" w:rsidRPr="00551ABD">
                    <w:rPr>
                      <w:color w:val="7A8599"/>
                      <w:sz w:val="18"/>
                      <w:szCs w:val="18"/>
                    </w:rPr>
                    <w:t xml:space="preserve"> </w:t>
                  </w:r>
                  <w:r w:rsidR="00551ABD" w:rsidRPr="00551ABD">
                    <w:rPr>
                      <w:color w:val="7A8599"/>
                      <w:sz w:val="18"/>
                      <w:szCs w:val="18"/>
                    </w:rPr>
                    <w:t>Present</w:t>
                  </w:r>
                  <w:r w:rsidR="00E87228">
                    <w:t xml:space="preserve"> </w:t>
                  </w:r>
                </w:p>
                <w:p w14:paraId="37F82D97" w14:textId="7B7A21F5" w:rsidR="000662C4" w:rsidRDefault="00C53FA7">
                  <w:pPr>
                    <w:pStyle w:val="Heading2"/>
                  </w:pPr>
                  <w:r>
                    <w:t>Internship</w:t>
                  </w:r>
                  <w:r>
                    <w:t xml:space="preserve"> at Institute for Counter-Terrorism Policy</w:t>
                  </w:r>
                </w:p>
                <w:p w14:paraId="37F82D98" w14:textId="77777777" w:rsidR="000662C4" w:rsidRDefault="00C53FA7">
                  <w:pPr>
                    <w:pStyle w:val="Date"/>
                  </w:pPr>
                  <w:r>
                    <w:t>July 2020 — May 2021</w:t>
                  </w:r>
                </w:p>
                <w:p w14:paraId="37F82D99" w14:textId="77777777" w:rsidR="000662C4" w:rsidRDefault="00C53FA7">
                  <w:pPr>
                    <w:rPr>
                      <w:rFonts w:hint="cs"/>
                      <w:rtl/>
                    </w:rPr>
                  </w:pPr>
                  <w:r>
                    <w:t>During the internship, I researche</w:t>
                  </w:r>
                  <w:r>
                    <w:t>d the activities and influences of extremists in Canada.</w:t>
                  </w:r>
                </w:p>
                <w:p w14:paraId="37F82D9A" w14:textId="4F633C42" w:rsidR="000662C4" w:rsidRDefault="00C53FA7">
                  <w:pPr>
                    <w:pStyle w:val="Heading2"/>
                  </w:pPr>
                  <w:r>
                    <w:t>Internship</w:t>
                  </w:r>
                  <w:r>
                    <w:t xml:space="preserve"> at Rimon &amp; Co. strategic consulting firm (RC.PC), Tel Aviv</w:t>
                  </w:r>
                </w:p>
                <w:p w14:paraId="37F82D9B" w14:textId="77777777" w:rsidR="000662C4" w:rsidRDefault="00C53FA7">
                  <w:pPr>
                    <w:pStyle w:val="Date"/>
                  </w:pPr>
                  <w:r>
                    <w:lastRenderedPageBreak/>
                    <w:t>September 2020 — July 2021</w:t>
                  </w:r>
                </w:p>
                <w:p w14:paraId="37F82D9C" w14:textId="68292B2B" w:rsidR="000662C4" w:rsidRDefault="00C53FA7">
                  <w:pPr>
                    <w:rPr>
                      <w:rFonts w:hint="cs"/>
                      <w:rtl/>
                    </w:rPr>
                  </w:pPr>
                  <w:r>
                    <w:t xml:space="preserve">This firm deals with public relations and crisis management of private clients and public companies. </w:t>
                  </w:r>
                </w:p>
              </w:tc>
            </w:tr>
            <w:tr w:rsidR="000662C4" w14:paraId="37F82DA7" w14:textId="77777777">
              <w:tc>
                <w:tcPr>
                  <w:tcW w:w="311" w:type="dxa"/>
                </w:tcPr>
                <w:p w14:paraId="37F82D9E" w14:textId="77777777" w:rsidR="000662C4" w:rsidRDefault="00C53FA7">
                  <w:pPr>
                    <w:pStyle w:val="Iconcontain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37F82DEE" wp14:editId="37F82DEF">
                        <wp:extent cx="136017" cy="136017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18" w:type="dxa"/>
                  <w:vAlign w:val="center"/>
                </w:tcPr>
                <w:p w14:paraId="37F82D9F" w14:textId="77777777" w:rsidR="000662C4" w:rsidRDefault="00C53FA7">
                  <w:pPr>
                    <w:pStyle w:val="Heading1"/>
                  </w:pPr>
                  <w:r>
                    <w:t>Extra-curricular activities</w:t>
                  </w:r>
                </w:p>
                <w:p w14:paraId="22700168" w14:textId="57562307" w:rsidR="005B731B" w:rsidRPr="005B731B" w:rsidRDefault="00D34401" w:rsidP="005B731B">
                  <w:pPr>
                    <w:pStyle w:val="Heading2"/>
                  </w:pPr>
                  <w:r>
                    <w:t>U GO GIR</w:t>
                  </w:r>
                  <w:r w:rsidR="005B731B">
                    <w:t>L</w:t>
                  </w:r>
                  <w:r w:rsidR="005B731B">
                    <w:rPr>
                      <w:color w:val="7A8599"/>
                      <w:sz w:val="18"/>
                      <w:szCs w:val="18"/>
                    </w:rPr>
                    <w:br/>
                  </w:r>
                  <w:r w:rsidR="005B731B" w:rsidRPr="005B731B">
                    <w:rPr>
                      <w:b w:val="0"/>
                      <w:bCs w:val="0"/>
                      <w:color w:val="7A8599"/>
                      <w:sz w:val="18"/>
                      <w:szCs w:val="18"/>
                    </w:rPr>
                    <w:t>202</w:t>
                  </w:r>
                  <w:r w:rsidR="004F3BBC">
                    <w:rPr>
                      <w:b w:val="0"/>
                      <w:bCs w:val="0"/>
                      <w:color w:val="7A8599"/>
                      <w:sz w:val="18"/>
                      <w:szCs w:val="18"/>
                    </w:rPr>
                    <w:t>2</w:t>
                  </w:r>
                  <w:r w:rsidR="005B731B" w:rsidRPr="005B731B">
                    <w:rPr>
                      <w:b w:val="0"/>
                      <w:bCs w:val="0"/>
                      <w:color w:val="7A8599"/>
                      <w:sz w:val="18"/>
                      <w:szCs w:val="18"/>
                    </w:rPr>
                    <w:t xml:space="preserve"> – Present</w:t>
                  </w:r>
                </w:p>
                <w:p w14:paraId="39A4FB8C" w14:textId="0BB3BDF2" w:rsidR="004D5602" w:rsidRPr="004D5602" w:rsidRDefault="0076383E" w:rsidP="004D5602">
                  <w:r w:rsidRPr="0076383E">
                    <w:t xml:space="preserve">Establish </w:t>
                  </w:r>
                  <w:r w:rsidR="005B731B" w:rsidRPr="0076383E">
                    <w:t>a</w:t>
                  </w:r>
                  <w:r w:rsidRPr="0076383E">
                    <w:t xml:space="preserve"> </w:t>
                  </w:r>
                  <w:r w:rsidR="00725290" w:rsidRPr="00725290">
                    <w:t>nonprofit organization</w:t>
                  </w:r>
                  <w:r w:rsidR="00725290" w:rsidRPr="00725290">
                    <w:t xml:space="preserve"> </w:t>
                  </w:r>
                  <w:r w:rsidRPr="0076383E">
                    <w:t xml:space="preserve">whose purpose is to accompany </w:t>
                  </w:r>
                  <w:r w:rsidR="007908B5" w:rsidRPr="007908B5">
                    <w:t>youth</w:t>
                  </w:r>
                  <w:r w:rsidR="007908B5" w:rsidRPr="007908B5">
                    <w:t xml:space="preserve"> </w:t>
                  </w:r>
                  <w:r w:rsidRPr="0076383E">
                    <w:t>from weaker sections of the population</w:t>
                  </w:r>
                </w:p>
                <w:p w14:paraId="37F82DA0" w14:textId="522DAD1E" w:rsidR="000662C4" w:rsidRDefault="00C53FA7">
                  <w:pPr>
                    <w:pStyle w:val="Heading2"/>
                  </w:pPr>
                  <w:r>
                    <w:t xml:space="preserve">CTM-ED Ness technologies leadership entreprenerd program at </w:t>
                  </w:r>
                  <w:r>
                    <w:t>Ness technologies</w:t>
                  </w:r>
                </w:p>
                <w:p w14:paraId="37F82DA1" w14:textId="77777777" w:rsidR="000662C4" w:rsidRDefault="00C53FA7">
                  <w:pPr>
                    <w:pStyle w:val="Date"/>
                  </w:pPr>
                  <w:r>
                    <w:t>2011 — 2012</w:t>
                  </w:r>
                </w:p>
                <w:p w14:paraId="37F82DA2" w14:textId="77777777" w:rsidR="000662C4" w:rsidRDefault="00C53FA7">
                  <w:r>
                    <w:t>leading the product development team for innovative devices in biotechnology.</w:t>
                  </w:r>
                </w:p>
                <w:p w14:paraId="37F82DA3" w14:textId="77777777" w:rsidR="000662C4" w:rsidRDefault="00C53FA7">
                  <w:r>
                    <w:t>Experience includes: defining a need, building a business plan, design and developing t</w:t>
                  </w:r>
                  <w:r>
                    <w:t>he product, and presenting to investors.</w:t>
                  </w:r>
                </w:p>
                <w:p w14:paraId="37F82DA4" w14:textId="77777777" w:rsidR="000662C4" w:rsidRDefault="00C53FA7">
                  <w:pPr>
                    <w:pStyle w:val="Heading2"/>
                  </w:pPr>
                  <w:r>
                    <w:t>shadow government program</w:t>
                  </w:r>
                </w:p>
                <w:p w14:paraId="37F82DA5" w14:textId="77777777" w:rsidR="000662C4" w:rsidRDefault="00C53FA7">
                  <w:pPr>
                    <w:pStyle w:val="Date"/>
                  </w:pPr>
                  <w:r>
                    <w:t>September 2020 — July 2021</w:t>
                  </w:r>
                </w:p>
                <w:p w14:paraId="37F82DA6" w14:textId="77777777" w:rsidR="000662C4" w:rsidRDefault="00C53FA7">
                  <w:r>
                    <w:t> During the shadow government program, I worked on a program that aims to improve trust between the police and the citizen</w:t>
                  </w:r>
                </w:p>
              </w:tc>
            </w:tr>
            <w:tr w:rsidR="000662C4" w14:paraId="37F82DB0" w14:textId="77777777">
              <w:tc>
                <w:tcPr>
                  <w:tcW w:w="311" w:type="dxa"/>
                </w:tcPr>
                <w:p w14:paraId="55B77015" w14:textId="77777777" w:rsidR="000662C4" w:rsidRDefault="00C53FA7">
                  <w:pPr>
                    <w:pStyle w:val="Iconcontainer"/>
                  </w:pPr>
                  <w:r>
                    <w:rPr>
                      <w:noProof/>
                    </w:rPr>
                    <w:drawing>
                      <wp:inline distT="0" distB="0" distL="0" distR="0" wp14:anchorId="37F82DF0" wp14:editId="37F82DF1">
                        <wp:extent cx="136017" cy="136017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17" cy="136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E8471F8" w14:textId="77777777" w:rsidR="00CC4192" w:rsidRDefault="00CC4192">
                  <w:pPr>
                    <w:pStyle w:val="Iconcontainer"/>
                  </w:pPr>
                </w:p>
                <w:p w14:paraId="37F82DA8" w14:textId="7953CA4A" w:rsidR="00CC4192" w:rsidRDefault="00CC4192">
                  <w:pPr>
                    <w:pStyle w:val="Iconcontainer"/>
                  </w:pPr>
                </w:p>
              </w:tc>
              <w:tc>
                <w:tcPr>
                  <w:tcW w:w="6718" w:type="dxa"/>
                  <w:vAlign w:val="center"/>
                </w:tcPr>
                <w:p w14:paraId="37F82DA9" w14:textId="77777777" w:rsidR="000662C4" w:rsidRDefault="00C53FA7">
                  <w:pPr>
                    <w:pStyle w:val="Heading1"/>
                  </w:pPr>
                  <w:r>
                    <w:t>Courses</w:t>
                  </w:r>
                </w:p>
                <w:p w14:paraId="092D05C5" w14:textId="77777777" w:rsidR="00CC4192" w:rsidRDefault="00CC4192" w:rsidP="00CC4192">
                  <w:pPr>
                    <w:pStyle w:val="Heading2"/>
                  </w:pPr>
                  <w:r>
                    <w:t xml:space="preserve">Relational Databases and SQL </w:t>
                  </w:r>
                </w:p>
                <w:p w14:paraId="72859188" w14:textId="5190A32C" w:rsidR="00CC4192" w:rsidRPr="00CC4192" w:rsidRDefault="00CC4192" w:rsidP="00CC4192">
                  <w:pPr>
                    <w:pStyle w:val="Date"/>
                  </w:pPr>
                  <w:r>
                    <w:t>September 2021 — July 2022</w:t>
                  </w:r>
                </w:p>
                <w:p w14:paraId="37F82DAA" w14:textId="77777777" w:rsidR="000662C4" w:rsidRDefault="00C53FA7">
                  <w:pPr>
                    <w:pStyle w:val="Heading2"/>
                  </w:pPr>
                  <w:r>
                    <w:t>E</w:t>
                  </w:r>
                  <w:r>
                    <w:t>xcel data analysis, The Int</w:t>
                  </w:r>
                  <w:r>
                    <w:t>erdisciplinary Center Herzliya</w:t>
                  </w:r>
                </w:p>
                <w:p w14:paraId="37F82DAB" w14:textId="77777777" w:rsidR="000662C4" w:rsidRDefault="00C53FA7">
                  <w:pPr>
                    <w:pStyle w:val="Date"/>
                  </w:pPr>
                  <w:r>
                    <w:t>September 2020 — July 2021</w:t>
                  </w:r>
                </w:p>
                <w:p w14:paraId="37F82DAC" w14:textId="77777777" w:rsidR="000662C4" w:rsidRDefault="00C53FA7">
                  <w:pPr>
                    <w:pStyle w:val="Heading2"/>
                  </w:pPr>
                  <w:r>
                    <w:t xml:space="preserve"> Strategic thinking and decision making through "game theory", The Interdisciplinary Center Herzliya</w:t>
                  </w:r>
                </w:p>
                <w:p w14:paraId="37F82DAD" w14:textId="77777777" w:rsidR="000662C4" w:rsidRDefault="00C53FA7">
                  <w:pPr>
                    <w:pStyle w:val="Date"/>
                  </w:pPr>
                  <w:r>
                    <w:t>January 2021 — July 2021</w:t>
                  </w:r>
                </w:p>
                <w:p w14:paraId="2196E323" w14:textId="708E45D3" w:rsidR="00C00D97" w:rsidRPr="00C00D97" w:rsidRDefault="00C53FA7" w:rsidP="006A5777">
                  <w:pPr>
                    <w:pStyle w:val="Heading2"/>
                  </w:pPr>
                  <w:r>
                    <w:t>Introduction to Data Science, The Interdisciplinary Center Herzliya</w:t>
                  </w:r>
                </w:p>
                <w:p w14:paraId="7CCFBE10" w14:textId="77777777" w:rsidR="000662C4" w:rsidRDefault="00C53FA7">
                  <w:pPr>
                    <w:pStyle w:val="Date"/>
                  </w:pPr>
                  <w:r>
                    <w:t>J</w:t>
                  </w:r>
                  <w:r>
                    <w:t>anuary 2021 — July 2021</w:t>
                  </w:r>
                </w:p>
                <w:p w14:paraId="37F82DAF" w14:textId="1D19AB5D" w:rsidR="006A5777" w:rsidRDefault="006A5777" w:rsidP="00E54026">
                  <w:pPr>
                    <w:pStyle w:val="Date"/>
                    <w:rPr>
                      <w:rFonts w:hint="cs"/>
                      <w:rtl/>
                    </w:rPr>
                  </w:pPr>
                </w:p>
              </w:tc>
            </w:tr>
          </w:tbl>
          <w:p w14:paraId="37F82DB1" w14:textId="77777777" w:rsidR="000662C4" w:rsidRDefault="000662C4"/>
        </w:tc>
        <w:tc>
          <w:tcPr>
            <w:tcW w:w="3174" w:type="dxa"/>
          </w:tcPr>
          <w:p w14:paraId="37F82DB2" w14:textId="77777777" w:rsidR="000662C4" w:rsidRDefault="00C53FA7">
            <w:pPr>
              <w:pStyle w:val="Heading3"/>
            </w:pPr>
            <w:r>
              <w:lastRenderedPageBreak/>
              <w:t>Details</w:t>
            </w:r>
          </w:p>
          <w:p w14:paraId="37F82DB3" w14:textId="77777777" w:rsidR="000662C4" w:rsidRDefault="00C53FA7">
            <w:pPr>
              <w:pStyle w:val="Nobottommargin"/>
            </w:pPr>
            <w:r>
              <w:t>Ramat Gan, Israel, 0542015201</w:t>
            </w:r>
          </w:p>
          <w:p w14:paraId="37F82DB4" w14:textId="77777777" w:rsidR="000662C4" w:rsidRDefault="00C53FA7">
            <w:pPr>
              <w:pStyle w:val="Nomargins"/>
            </w:pPr>
            <w:hyperlink r:id="rId12" w:history="1">
              <w:r>
                <w:rPr>
                  <w:rStyle w:val="Hyperlink"/>
                </w:rPr>
                <w:t>roi.shafir@gmail.com</w:t>
              </w:r>
            </w:hyperlink>
          </w:p>
          <w:p w14:paraId="37F82DB5" w14:textId="77777777" w:rsidR="000662C4" w:rsidRDefault="00C53FA7">
            <w:pPr>
              <w:pStyle w:val="Heading3"/>
            </w:pPr>
            <w:r>
              <w:t>Skills</w:t>
            </w:r>
          </w:p>
          <w:tbl>
            <w:tblPr>
              <w:tblW w:w="317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3"/>
              <w:gridCol w:w="31"/>
            </w:tblGrid>
            <w:tr w:rsidR="000662C4" w14:paraId="37F82DB7" w14:textId="77777777">
              <w:tc>
                <w:tcPr>
                  <w:tcW w:w="3174" w:type="dxa"/>
                  <w:gridSpan w:val="2"/>
                </w:tcPr>
                <w:p w14:paraId="37F82DB6" w14:textId="77777777" w:rsidR="000662C4" w:rsidRDefault="00C53FA7">
                  <w:pPr>
                    <w:pStyle w:val="JobTitle0"/>
                  </w:pPr>
                  <w:r>
                    <w:t>Fast Learner</w:t>
                  </w:r>
                </w:p>
              </w:tc>
            </w:tr>
            <w:tr w:rsidR="000662C4" w14:paraId="37F82DBA" w14:textId="77777777">
              <w:tc>
                <w:tcPr>
                  <w:tcW w:w="3143" w:type="dxa"/>
                  <w:shd w:val="clear" w:color="auto" w:fill="2196F3"/>
                </w:tcPr>
                <w:p w14:paraId="37F82DB8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37F82DB9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  <w:tr w:rsidR="000662C4" w14:paraId="37F82DBC" w14:textId="77777777">
              <w:tc>
                <w:tcPr>
                  <w:tcW w:w="3174" w:type="dxa"/>
                  <w:gridSpan w:val="2"/>
                </w:tcPr>
                <w:p w14:paraId="37F82DBB" w14:textId="77777777" w:rsidR="000662C4" w:rsidRDefault="00C53FA7">
                  <w:pPr>
                    <w:pStyle w:val="JobTitle0"/>
                  </w:pPr>
                  <w:r>
                    <w:t>Ability to Work in a Team</w:t>
                  </w:r>
                </w:p>
              </w:tc>
            </w:tr>
            <w:tr w:rsidR="000662C4" w14:paraId="37F82DBF" w14:textId="77777777">
              <w:tc>
                <w:tcPr>
                  <w:tcW w:w="3143" w:type="dxa"/>
                  <w:shd w:val="clear" w:color="auto" w:fill="2196F3"/>
                </w:tcPr>
                <w:p w14:paraId="37F82DBD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37F82DBE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  <w:tr w:rsidR="000662C4" w14:paraId="37F82DC1" w14:textId="77777777">
              <w:tc>
                <w:tcPr>
                  <w:tcW w:w="3174" w:type="dxa"/>
                  <w:gridSpan w:val="2"/>
                </w:tcPr>
                <w:p w14:paraId="37F82DC0" w14:textId="77777777" w:rsidR="000662C4" w:rsidRDefault="00C53FA7">
                  <w:pPr>
                    <w:pStyle w:val="JobTitle0"/>
                  </w:pPr>
                  <w:r>
                    <w:t>Microsoft Excel</w:t>
                  </w:r>
                </w:p>
              </w:tc>
            </w:tr>
            <w:tr w:rsidR="000662C4" w14:paraId="37F82DC4" w14:textId="77777777">
              <w:tc>
                <w:tcPr>
                  <w:tcW w:w="3143" w:type="dxa"/>
                  <w:shd w:val="clear" w:color="auto" w:fill="2196F3"/>
                </w:tcPr>
                <w:p w14:paraId="37F82DC2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37F82DC3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  <w:tr w:rsidR="000662C4" w14:paraId="37F82DC6" w14:textId="77777777">
              <w:tc>
                <w:tcPr>
                  <w:tcW w:w="3174" w:type="dxa"/>
                  <w:gridSpan w:val="2"/>
                </w:tcPr>
                <w:p w14:paraId="37F82DC5" w14:textId="77777777" w:rsidR="000662C4" w:rsidRDefault="00C53FA7">
                  <w:pPr>
                    <w:pStyle w:val="JobTitle0"/>
                  </w:pPr>
                  <w:r>
                    <w:t>Problem Solving Skills</w:t>
                  </w:r>
                </w:p>
              </w:tc>
            </w:tr>
            <w:tr w:rsidR="000662C4" w14:paraId="37F82DC9" w14:textId="77777777">
              <w:tc>
                <w:tcPr>
                  <w:tcW w:w="3143" w:type="dxa"/>
                  <w:shd w:val="clear" w:color="auto" w:fill="2196F3"/>
                </w:tcPr>
                <w:p w14:paraId="37F82DC7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37F82DC8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  <w:tr w:rsidR="000662C4" w14:paraId="37F82DCB" w14:textId="77777777">
              <w:tc>
                <w:tcPr>
                  <w:tcW w:w="3174" w:type="dxa"/>
                  <w:gridSpan w:val="2"/>
                </w:tcPr>
                <w:p w14:paraId="37F82DCA" w14:textId="77777777" w:rsidR="000662C4" w:rsidRDefault="00C53FA7">
                  <w:pPr>
                    <w:pStyle w:val="JobTitle0"/>
                  </w:pPr>
                  <w:r>
                    <w:t>Microsoft Office</w:t>
                  </w:r>
                </w:p>
              </w:tc>
            </w:tr>
            <w:tr w:rsidR="000662C4" w14:paraId="37F82DCE" w14:textId="77777777">
              <w:tc>
                <w:tcPr>
                  <w:tcW w:w="3143" w:type="dxa"/>
                  <w:shd w:val="clear" w:color="auto" w:fill="2196F3"/>
                </w:tcPr>
                <w:p w14:paraId="37F82DCC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37F82DCD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  <w:tr w:rsidR="000662C4" w14:paraId="37F82DD0" w14:textId="77777777">
              <w:tc>
                <w:tcPr>
                  <w:tcW w:w="3174" w:type="dxa"/>
                  <w:gridSpan w:val="2"/>
                </w:tcPr>
                <w:p w14:paraId="37F82DCF" w14:textId="69AF3515" w:rsidR="000662C4" w:rsidRDefault="008A4BCF">
                  <w:pPr>
                    <w:pStyle w:val="JobTitle0"/>
                  </w:pPr>
                  <w:r>
                    <w:t>SQL</w:t>
                  </w:r>
                </w:p>
              </w:tc>
            </w:tr>
            <w:tr w:rsidR="000662C4" w14:paraId="37F82DD3" w14:textId="77777777">
              <w:tc>
                <w:tcPr>
                  <w:tcW w:w="3143" w:type="dxa"/>
                  <w:shd w:val="clear" w:color="auto" w:fill="2196F3"/>
                </w:tcPr>
                <w:p w14:paraId="37F82DD1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37F82DD2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37F82DD4" w14:textId="77777777" w:rsidR="000662C4" w:rsidRDefault="000662C4">
            <w:pPr>
              <w:pStyle w:val="Skillsectionspacing"/>
            </w:pPr>
          </w:p>
          <w:p w14:paraId="37F82DD5" w14:textId="77777777" w:rsidR="000662C4" w:rsidRDefault="00C53FA7">
            <w:pPr>
              <w:pStyle w:val="Heading3"/>
            </w:pPr>
            <w:r>
              <w:t>Languages</w:t>
            </w:r>
          </w:p>
          <w:tbl>
            <w:tblPr>
              <w:tblW w:w="317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3"/>
              <w:gridCol w:w="31"/>
            </w:tblGrid>
            <w:tr w:rsidR="000662C4" w14:paraId="37F82DD7" w14:textId="77777777">
              <w:tc>
                <w:tcPr>
                  <w:tcW w:w="3174" w:type="dxa"/>
                  <w:gridSpan w:val="2"/>
                </w:tcPr>
                <w:p w14:paraId="37F82DD6" w14:textId="77777777" w:rsidR="000662C4" w:rsidRDefault="00C53FA7">
                  <w:pPr>
                    <w:pStyle w:val="JobTitle0"/>
                  </w:pPr>
                  <w:r>
                    <w:t>Hebrew</w:t>
                  </w:r>
                </w:p>
              </w:tc>
            </w:tr>
            <w:tr w:rsidR="000662C4" w14:paraId="37F82DDA" w14:textId="77777777">
              <w:tc>
                <w:tcPr>
                  <w:tcW w:w="3143" w:type="dxa"/>
                  <w:shd w:val="clear" w:color="auto" w:fill="2196F3"/>
                </w:tcPr>
                <w:p w14:paraId="37F82DD8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37F82DD9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  <w:tr w:rsidR="000662C4" w14:paraId="37F82DDC" w14:textId="77777777">
              <w:tc>
                <w:tcPr>
                  <w:tcW w:w="3174" w:type="dxa"/>
                  <w:gridSpan w:val="2"/>
                </w:tcPr>
                <w:p w14:paraId="37F82DDB" w14:textId="77777777" w:rsidR="000662C4" w:rsidRDefault="00C53FA7">
                  <w:pPr>
                    <w:pStyle w:val="JobTitle0"/>
                  </w:pPr>
                  <w:r>
                    <w:t>English</w:t>
                  </w:r>
                </w:p>
              </w:tc>
            </w:tr>
            <w:tr w:rsidR="000662C4" w14:paraId="37F82DDF" w14:textId="77777777">
              <w:tc>
                <w:tcPr>
                  <w:tcW w:w="3143" w:type="dxa"/>
                  <w:shd w:val="clear" w:color="auto" w:fill="2196F3"/>
                </w:tcPr>
                <w:p w14:paraId="37F82DDD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31" w:type="dxa"/>
                  <w:shd w:val="clear" w:color="auto" w:fill="2196F3"/>
                </w:tcPr>
                <w:p w14:paraId="37F82DDE" w14:textId="77777777" w:rsidR="000662C4" w:rsidRDefault="00C53FA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37F82DE0" w14:textId="77777777" w:rsidR="000662C4" w:rsidRDefault="000662C4">
            <w:pPr>
              <w:pStyle w:val="Skillsectionspacing"/>
            </w:pPr>
          </w:p>
          <w:p w14:paraId="37F82DE1" w14:textId="77777777" w:rsidR="000662C4" w:rsidRDefault="00C53FA7">
            <w:pPr>
              <w:pStyle w:val="Heading3"/>
            </w:pPr>
            <w:r>
              <w:t>Hobbies</w:t>
            </w:r>
          </w:p>
          <w:p w14:paraId="37F82DE2" w14:textId="77777777" w:rsidR="000662C4" w:rsidRDefault="00C53FA7">
            <w:r>
              <w:t>Surfing, climbing</w:t>
            </w:r>
          </w:p>
        </w:tc>
      </w:tr>
    </w:tbl>
    <w:p w14:paraId="37F82DE4" w14:textId="77777777" w:rsidR="00000000" w:rsidRDefault="00C53FA7"/>
    <w:sectPr w:rsidR="00000000">
      <w:headerReference w:type="default" r:id="rId13"/>
      <w:pgSz w:w="11906" w:h="16838"/>
      <w:pgMar w:top="566" w:right="793" w:bottom="793" w:left="7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2DF7" w14:textId="77777777" w:rsidR="00000000" w:rsidRDefault="00C53FA7">
      <w:pPr>
        <w:spacing w:before="0" w:after="0" w:line="240" w:lineRule="auto"/>
      </w:pPr>
      <w:r>
        <w:separator/>
      </w:r>
    </w:p>
  </w:endnote>
  <w:endnote w:type="continuationSeparator" w:id="0">
    <w:p w14:paraId="37F82DF9" w14:textId="77777777" w:rsidR="00000000" w:rsidRDefault="00C53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2DF3" w14:textId="77777777" w:rsidR="00000000" w:rsidRDefault="00C53FA7">
      <w:pPr>
        <w:spacing w:before="0" w:after="0" w:line="240" w:lineRule="auto"/>
      </w:pPr>
      <w:r>
        <w:separator/>
      </w:r>
    </w:p>
  </w:footnote>
  <w:footnote w:type="continuationSeparator" w:id="0">
    <w:p w14:paraId="37F82DF5" w14:textId="77777777" w:rsidR="00000000" w:rsidRDefault="00C53F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2DF2" w14:textId="77777777" w:rsidR="000662C4" w:rsidRDefault="000662C4">
    <w:pPr>
      <w:pStyle w:val="Empt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5C4"/>
    <w:multiLevelType w:val="hybridMultilevel"/>
    <w:tmpl w:val="8B06DEF0"/>
    <w:lvl w:ilvl="0" w:tplc="276CC802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93B40E3E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BF801ED6">
      <w:numFmt w:val="decimal"/>
      <w:lvlText w:val=""/>
      <w:lvlJc w:val="left"/>
    </w:lvl>
    <w:lvl w:ilvl="3" w:tplc="4A120544">
      <w:numFmt w:val="decimal"/>
      <w:lvlText w:val=""/>
      <w:lvlJc w:val="left"/>
    </w:lvl>
    <w:lvl w:ilvl="4" w:tplc="4328B11C">
      <w:numFmt w:val="decimal"/>
      <w:lvlText w:val=""/>
      <w:lvlJc w:val="left"/>
    </w:lvl>
    <w:lvl w:ilvl="5" w:tplc="2A2887CE">
      <w:numFmt w:val="decimal"/>
      <w:lvlText w:val=""/>
      <w:lvlJc w:val="left"/>
    </w:lvl>
    <w:lvl w:ilvl="6" w:tplc="4EC8A6FE">
      <w:numFmt w:val="decimal"/>
      <w:lvlText w:val=""/>
      <w:lvlJc w:val="left"/>
    </w:lvl>
    <w:lvl w:ilvl="7" w:tplc="095AFB3C">
      <w:numFmt w:val="decimal"/>
      <w:lvlText w:val=""/>
      <w:lvlJc w:val="left"/>
    </w:lvl>
    <w:lvl w:ilvl="8" w:tplc="E5E4F9BA">
      <w:numFmt w:val="decimal"/>
      <w:lvlText w:val=""/>
      <w:lvlJc w:val="left"/>
    </w:lvl>
  </w:abstractNum>
  <w:abstractNum w:abstractNumId="1" w15:restartNumberingAfterBreak="0">
    <w:nsid w:val="46F43AD6"/>
    <w:multiLevelType w:val="hybridMultilevel"/>
    <w:tmpl w:val="DA8A8F2C"/>
    <w:lvl w:ilvl="0" w:tplc="20FA93BE">
      <w:start w:val="1"/>
      <w:numFmt w:val="bullet"/>
      <w:lvlText w:val="●"/>
      <w:lvlJc w:val="left"/>
      <w:pPr>
        <w:ind w:left="720" w:hanging="360"/>
      </w:pPr>
    </w:lvl>
    <w:lvl w:ilvl="1" w:tplc="6E96FB00">
      <w:start w:val="1"/>
      <w:numFmt w:val="bullet"/>
      <w:lvlText w:val="○"/>
      <w:lvlJc w:val="left"/>
      <w:pPr>
        <w:ind w:left="1440" w:hanging="360"/>
      </w:pPr>
    </w:lvl>
    <w:lvl w:ilvl="2" w:tplc="B346336C">
      <w:start w:val="1"/>
      <w:numFmt w:val="bullet"/>
      <w:lvlText w:val="■"/>
      <w:lvlJc w:val="left"/>
      <w:pPr>
        <w:ind w:left="2160" w:hanging="360"/>
      </w:pPr>
    </w:lvl>
    <w:lvl w:ilvl="3" w:tplc="3F88AF6C">
      <w:start w:val="1"/>
      <w:numFmt w:val="bullet"/>
      <w:lvlText w:val="●"/>
      <w:lvlJc w:val="left"/>
      <w:pPr>
        <w:ind w:left="2880" w:hanging="360"/>
      </w:pPr>
    </w:lvl>
    <w:lvl w:ilvl="4" w:tplc="3F2CDF58">
      <w:start w:val="1"/>
      <w:numFmt w:val="bullet"/>
      <w:lvlText w:val="○"/>
      <w:lvlJc w:val="left"/>
      <w:pPr>
        <w:ind w:left="3600" w:hanging="360"/>
      </w:pPr>
    </w:lvl>
    <w:lvl w:ilvl="5" w:tplc="D07481EA">
      <w:start w:val="1"/>
      <w:numFmt w:val="bullet"/>
      <w:lvlText w:val="■"/>
      <w:lvlJc w:val="left"/>
      <w:pPr>
        <w:ind w:left="4320" w:hanging="360"/>
      </w:pPr>
    </w:lvl>
    <w:lvl w:ilvl="6" w:tplc="54129792">
      <w:start w:val="1"/>
      <w:numFmt w:val="bullet"/>
      <w:lvlText w:val="●"/>
      <w:lvlJc w:val="left"/>
      <w:pPr>
        <w:ind w:left="5040" w:hanging="360"/>
      </w:pPr>
    </w:lvl>
    <w:lvl w:ilvl="7" w:tplc="5C88337A">
      <w:start w:val="1"/>
      <w:numFmt w:val="bullet"/>
      <w:lvlText w:val="●"/>
      <w:lvlJc w:val="left"/>
      <w:pPr>
        <w:ind w:left="5760" w:hanging="360"/>
      </w:pPr>
    </w:lvl>
    <w:lvl w:ilvl="8" w:tplc="1CC8A5A2">
      <w:start w:val="1"/>
      <w:numFmt w:val="bullet"/>
      <w:lvlText w:val="●"/>
      <w:lvlJc w:val="left"/>
      <w:pPr>
        <w:ind w:left="6480" w:hanging="360"/>
      </w:pPr>
    </w:lvl>
  </w:abstractNum>
  <w:abstractNum w:abstractNumId="2" w15:restartNumberingAfterBreak="0">
    <w:nsid w:val="5047076B"/>
    <w:multiLevelType w:val="hybridMultilevel"/>
    <w:tmpl w:val="A5729F3E"/>
    <w:lvl w:ilvl="0" w:tplc="75188738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FAECB504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EDE6473C">
      <w:numFmt w:val="decimal"/>
      <w:lvlText w:val=""/>
      <w:lvlJc w:val="left"/>
    </w:lvl>
    <w:lvl w:ilvl="3" w:tplc="276E21C6">
      <w:numFmt w:val="decimal"/>
      <w:lvlText w:val=""/>
      <w:lvlJc w:val="left"/>
    </w:lvl>
    <w:lvl w:ilvl="4" w:tplc="33AE0662">
      <w:numFmt w:val="decimal"/>
      <w:lvlText w:val=""/>
      <w:lvlJc w:val="left"/>
    </w:lvl>
    <w:lvl w:ilvl="5" w:tplc="391439A6">
      <w:numFmt w:val="decimal"/>
      <w:lvlText w:val=""/>
      <w:lvlJc w:val="left"/>
    </w:lvl>
    <w:lvl w:ilvl="6" w:tplc="FEA0FE64">
      <w:numFmt w:val="decimal"/>
      <w:lvlText w:val=""/>
      <w:lvlJc w:val="left"/>
    </w:lvl>
    <w:lvl w:ilvl="7" w:tplc="DC1CC738">
      <w:numFmt w:val="decimal"/>
      <w:lvlText w:val=""/>
      <w:lvlJc w:val="left"/>
    </w:lvl>
    <w:lvl w:ilvl="8" w:tplc="363C09A4">
      <w:numFmt w:val="decimal"/>
      <w:lvlText w:val=""/>
      <w:lvlJc w:val="left"/>
    </w:lvl>
  </w:abstractNum>
  <w:abstractNum w:abstractNumId="3" w15:restartNumberingAfterBreak="0">
    <w:nsid w:val="69E42984"/>
    <w:multiLevelType w:val="hybridMultilevel"/>
    <w:tmpl w:val="E04EB754"/>
    <w:lvl w:ilvl="0" w:tplc="8E12D68C">
      <w:start w:val="1"/>
      <w:numFmt w:val="bullet"/>
      <w:lvlText w:val="●"/>
      <w:lvlJc w:val="left"/>
      <w:pPr>
        <w:spacing w:line="288" w:lineRule="auto"/>
        <w:ind w:left="420" w:hanging="200"/>
      </w:pPr>
      <w:rPr>
        <w:sz w:val="11"/>
        <w:szCs w:val="11"/>
      </w:rPr>
    </w:lvl>
    <w:lvl w:ilvl="1" w:tplc="30E67270">
      <w:start w:val="1"/>
      <w:numFmt w:val="bullet"/>
      <w:lvlText w:val="●"/>
      <w:lvlJc w:val="left"/>
      <w:pPr>
        <w:spacing w:line="288" w:lineRule="auto"/>
        <w:ind w:left="860" w:hanging="200"/>
      </w:pPr>
      <w:rPr>
        <w:sz w:val="11"/>
        <w:szCs w:val="11"/>
      </w:rPr>
    </w:lvl>
    <w:lvl w:ilvl="2" w:tplc="CCEE64D0">
      <w:numFmt w:val="decimal"/>
      <w:lvlText w:val=""/>
      <w:lvlJc w:val="left"/>
    </w:lvl>
    <w:lvl w:ilvl="3" w:tplc="E28471FE">
      <w:numFmt w:val="decimal"/>
      <w:lvlText w:val=""/>
      <w:lvlJc w:val="left"/>
    </w:lvl>
    <w:lvl w:ilvl="4" w:tplc="7BB09572">
      <w:numFmt w:val="decimal"/>
      <w:lvlText w:val=""/>
      <w:lvlJc w:val="left"/>
    </w:lvl>
    <w:lvl w:ilvl="5" w:tplc="C6227824">
      <w:numFmt w:val="decimal"/>
      <w:lvlText w:val=""/>
      <w:lvlJc w:val="left"/>
    </w:lvl>
    <w:lvl w:ilvl="6" w:tplc="63589A72">
      <w:numFmt w:val="decimal"/>
      <w:lvlText w:val=""/>
      <w:lvlJc w:val="left"/>
    </w:lvl>
    <w:lvl w:ilvl="7" w:tplc="AE5C97BA">
      <w:numFmt w:val="decimal"/>
      <w:lvlText w:val=""/>
      <w:lvlJc w:val="left"/>
    </w:lvl>
    <w:lvl w:ilvl="8" w:tplc="33FA6A9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2C4"/>
    <w:rsid w:val="000662C4"/>
    <w:rsid w:val="001C35A6"/>
    <w:rsid w:val="001E5E65"/>
    <w:rsid w:val="00282066"/>
    <w:rsid w:val="002C5456"/>
    <w:rsid w:val="003165C9"/>
    <w:rsid w:val="0033158F"/>
    <w:rsid w:val="00345C5E"/>
    <w:rsid w:val="004D5602"/>
    <w:rsid w:val="004F3BBC"/>
    <w:rsid w:val="0052539D"/>
    <w:rsid w:val="00551ABD"/>
    <w:rsid w:val="005B731B"/>
    <w:rsid w:val="006A5777"/>
    <w:rsid w:val="006E461C"/>
    <w:rsid w:val="00725290"/>
    <w:rsid w:val="00730C56"/>
    <w:rsid w:val="0076383E"/>
    <w:rsid w:val="007908B5"/>
    <w:rsid w:val="007B1CA8"/>
    <w:rsid w:val="008735EC"/>
    <w:rsid w:val="008A4BCF"/>
    <w:rsid w:val="008D581F"/>
    <w:rsid w:val="00A776AB"/>
    <w:rsid w:val="00B47A35"/>
    <w:rsid w:val="00B85715"/>
    <w:rsid w:val="00C00D97"/>
    <w:rsid w:val="00C53FA7"/>
    <w:rsid w:val="00CC4192"/>
    <w:rsid w:val="00CC55DA"/>
    <w:rsid w:val="00D2105E"/>
    <w:rsid w:val="00D34401"/>
    <w:rsid w:val="00D6607D"/>
    <w:rsid w:val="00E54026"/>
    <w:rsid w:val="00E8641E"/>
    <w:rsid w:val="00E87228"/>
    <w:rsid w:val="00F66715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2D76"/>
  <w15:docId w15:val="{908ECC09-EAE4-4BD9-9B43-A0BF2872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88" w:lineRule="auto"/>
    </w:pPr>
    <w:rPr>
      <w:rFonts w:ascii="Calibri" w:eastAsia="Calibri" w:hAnsi="Calibri" w:cs="Calibri"/>
      <w:color w:val="3C3E43"/>
      <w:sz w:val="21"/>
      <w:szCs w:val="21"/>
    </w:rPr>
  </w:style>
  <w:style w:type="paragraph" w:styleId="Heading1">
    <w:name w:val="heading 1"/>
    <w:basedOn w:val="Normal"/>
    <w:next w:val="Normal"/>
    <w:uiPriority w:val="9"/>
    <w:qFormat/>
    <w:pPr>
      <w:spacing w:before="180" w:after="0" w:line="216" w:lineRule="auto"/>
      <w:outlineLvl w:val="0"/>
    </w:pPr>
    <w:rPr>
      <w:b/>
      <w:bCs/>
      <w:color w:val="0B101C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100" w:after="0" w:line="240" w:lineRule="auto"/>
      <w:outlineLvl w:val="1"/>
    </w:pPr>
    <w:rPr>
      <w:b/>
      <w:bCs/>
      <w:color w:val="0B101C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340" w:after="0" w:line="240" w:lineRule="auto"/>
      <w:outlineLvl w:val="2"/>
    </w:pPr>
    <w:rPr>
      <w:b/>
      <w:bCs/>
      <w:color w:val="0B101C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0" w:line="192" w:lineRule="auto"/>
      <w:outlineLvl w:val="3"/>
    </w:pPr>
    <w:rPr>
      <w:color w:val="7A859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2196F3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  <w:rPr>
      <w:sz w:val="1"/>
      <w:szCs w:val="1"/>
    </w:rPr>
  </w:style>
  <w:style w:type="paragraph" w:customStyle="1" w:styleId="Avatarcontainer">
    <w:name w:val="Avatar container"/>
    <w:qFormat/>
    <w:rPr>
      <w:sz w:val="2"/>
      <w:szCs w:val="2"/>
    </w:rPr>
  </w:style>
  <w:style w:type="paragraph" w:customStyle="1" w:styleId="Iconcontainer">
    <w:name w:val="Icon container"/>
    <w:qFormat/>
    <w:pPr>
      <w:spacing w:before="220"/>
    </w:pPr>
    <w:rPr>
      <w:sz w:val="1"/>
      <w:szCs w:val="1"/>
    </w:rPr>
  </w:style>
  <w:style w:type="paragraph" w:customStyle="1" w:styleId="Skillsectionspacing">
    <w:name w:val="Skill section spacing"/>
    <w:basedOn w:val="Normal"/>
    <w:qFormat/>
    <w:pPr>
      <w:spacing w:before="0" w:after="0" w:line="108" w:lineRule="auto"/>
    </w:pPr>
  </w:style>
  <w:style w:type="paragraph" w:customStyle="1" w:styleId="Nomargins">
    <w:name w:val="No margins"/>
    <w:basedOn w:val="Normal"/>
    <w:qFormat/>
    <w:pPr>
      <w:spacing w:before="0" w:after="0"/>
    </w:pPr>
  </w:style>
  <w:style w:type="paragraph" w:customStyle="1" w:styleId="Nobottommargin">
    <w:name w:val="No bottom margin"/>
    <w:basedOn w:val="Normal"/>
    <w:qFormat/>
    <w:pPr>
      <w:spacing w:after="0"/>
    </w:pPr>
  </w:style>
  <w:style w:type="paragraph" w:styleId="Date">
    <w:name w:val="Date"/>
    <w:basedOn w:val="Normal"/>
    <w:link w:val="DateChar"/>
    <w:qFormat/>
    <w:pPr>
      <w:spacing w:before="0" w:after="140" w:line="240" w:lineRule="auto"/>
    </w:pPr>
    <w:rPr>
      <w:color w:val="7A8599"/>
      <w:sz w:val="18"/>
      <w:szCs w:val="18"/>
    </w:rPr>
  </w:style>
  <w:style w:type="paragraph" w:customStyle="1" w:styleId="Name">
    <w:name w:val="Name"/>
    <w:basedOn w:val="Normal"/>
    <w:next w:val="Normal"/>
    <w:qFormat/>
    <w:pPr>
      <w:spacing w:before="0" w:after="0" w:line="240" w:lineRule="auto"/>
    </w:pPr>
    <w:rPr>
      <w:b/>
      <w:bCs/>
      <w:color w:val="0B101C"/>
      <w:sz w:val="44"/>
      <w:szCs w:val="44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</w:pPr>
    <w:rPr>
      <w:color w:val="0B101C"/>
      <w:sz w:val="18"/>
      <w:szCs w:val="18"/>
    </w:rPr>
  </w:style>
  <w:style w:type="paragraph" w:customStyle="1" w:styleId="JobTitle0">
    <w:name w:val="Job Title"/>
    <w:basedOn w:val="Normal"/>
    <w:next w:val="Normal"/>
    <w:qFormat/>
    <w:pPr>
      <w:spacing w:before="100" w:after="40"/>
    </w:pPr>
  </w:style>
  <w:style w:type="paragraph" w:customStyle="1" w:styleId="SkillBar">
    <w:name w:val="Skill Bar"/>
    <w:basedOn w:val="Normal"/>
    <w:next w:val="Normal"/>
    <w:qFormat/>
    <w:pPr>
      <w:spacing w:before="0" w:after="0" w:line="48" w:lineRule="auto"/>
    </w:pPr>
    <w:rPr>
      <w:color w:val="2196F3"/>
    </w:rPr>
  </w:style>
  <w:style w:type="character" w:customStyle="1" w:styleId="DateChar">
    <w:name w:val="Date Char"/>
    <w:basedOn w:val="DefaultParagraphFont"/>
    <w:link w:val="Date"/>
    <w:rsid w:val="008D581F"/>
    <w:rPr>
      <w:rFonts w:ascii="Calibri" w:eastAsia="Calibri" w:hAnsi="Calibri" w:cs="Calibri"/>
      <w:color w:val="7A859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C4192"/>
    <w:rPr>
      <w:rFonts w:ascii="Calibri" w:eastAsia="Calibri" w:hAnsi="Calibri" w:cs="Calibri"/>
      <w:b/>
      <w:bCs/>
      <w:color w:val="0B101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oi.shaf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472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Roi Shafir</cp:lastModifiedBy>
  <cp:revision>39</cp:revision>
  <dcterms:created xsi:type="dcterms:W3CDTF">2021-08-02T09:01:00Z</dcterms:created>
  <dcterms:modified xsi:type="dcterms:W3CDTF">2022-03-05T16:01:00Z</dcterms:modified>
</cp:coreProperties>
</file>